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9E96" w14:textId="77777777" w:rsidR="00196E57" w:rsidRPr="00BB270B" w:rsidRDefault="00196E57" w:rsidP="00196E57">
      <w:pPr>
        <w:rPr>
          <w:b/>
          <w:highlight w:val="lightGray"/>
        </w:rPr>
      </w:pPr>
      <w:r w:rsidRPr="00BB270B">
        <w:rPr>
          <w:b/>
          <w:highlight w:val="lightGray"/>
        </w:rPr>
        <w:t>General Welfare Requirement: Safeguarding and Promoting Children’s Welfare</w:t>
      </w:r>
    </w:p>
    <w:p w14:paraId="52819E97" w14:textId="77777777" w:rsidR="00196E57" w:rsidRPr="00196E57" w:rsidRDefault="00196E57" w:rsidP="00196E57">
      <w:pPr>
        <w:rPr>
          <w:b/>
        </w:rPr>
      </w:pPr>
      <w:r w:rsidRPr="00BB270B">
        <w:rPr>
          <w:b/>
          <w:highlight w:val="lightGray"/>
        </w:rPr>
        <w:t>The provider must take necessary steps to safeguard and promote the welfare of children.</w:t>
      </w:r>
    </w:p>
    <w:p w14:paraId="52819E98" w14:textId="77777777" w:rsidR="00196E57" w:rsidRPr="00BB270B" w:rsidRDefault="00B26829" w:rsidP="00196E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1.7 </w:t>
      </w:r>
      <w:r w:rsidR="00196E57" w:rsidRPr="00BB270B">
        <w:rPr>
          <w:b/>
          <w:sz w:val="36"/>
          <w:szCs w:val="36"/>
        </w:rPr>
        <w:t>Whistleblowing Policy statement</w:t>
      </w:r>
    </w:p>
    <w:p w14:paraId="52819E99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Employees are often the first to realise that there may be something seriously wrong within their</w:t>
      </w:r>
    </w:p>
    <w:p w14:paraId="52819E9A" w14:textId="77777777" w:rsidR="00196E57" w:rsidRPr="00CC6C70" w:rsidRDefault="00CC6C70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Setting. H</w:t>
      </w:r>
      <w:r w:rsidR="00196E57" w:rsidRPr="00CC6C70">
        <w:rPr>
          <w:rFonts w:ascii="Arial" w:hAnsi="Arial" w:cs="Arial"/>
        </w:rPr>
        <w:t>owever, they may not express their growing concern because they feel that speaking up</w:t>
      </w:r>
    </w:p>
    <w:p w14:paraId="52819E9B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would be disloyal to their colleague. They may also fear harassment or victimisation. In these</w:t>
      </w:r>
    </w:p>
    <w:p w14:paraId="52819E9C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circumstances, it may be easier to ignore the concern rather than report what may be just</w:t>
      </w:r>
    </w:p>
    <w:p w14:paraId="52819E9D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suspicion of malpractice and wrongdoing at work.</w:t>
      </w:r>
    </w:p>
    <w:p w14:paraId="52819E9E" w14:textId="77777777" w:rsidR="00BB270B" w:rsidRPr="00CC6C70" w:rsidRDefault="00BB270B" w:rsidP="00196E57">
      <w:pPr>
        <w:rPr>
          <w:rFonts w:ascii="Arial" w:hAnsi="Arial" w:cs="Arial"/>
        </w:rPr>
      </w:pPr>
    </w:p>
    <w:p w14:paraId="52819E9F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Hadleigh Parkside</w:t>
      </w:r>
      <w:r w:rsidR="00BB270B" w:rsidRPr="00CC6C70">
        <w:rPr>
          <w:rFonts w:ascii="Arial" w:hAnsi="Arial" w:cs="Arial"/>
        </w:rPr>
        <w:t xml:space="preserve"> </w:t>
      </w:r>
      <w:r w:rsidRPr="00CC6C70">
        <w:rPr>
          <w:rFonts w:ascii="Arial" w:hAnsi="Arial" w:cs="Arial"/>
        </w:rPr>
        <w:t>Preschool is committed to the highest possible standards of openness,</w:t>
      </w:r>
    </w:p>
    <w:p w14:paraId="52819EA0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honesty and accountability. In line with that commitment we encourage employees and others</w:t>
      </w:r>
    </w:p>
    <w:p w14:paraId="52819EA1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with genuine serious concerns about any aspect of the settings operations to come forward and</w:t>
      </w:r>
    </w:p>
    <w:p w14:paraId="52819EA2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voice those concerns. This policy makes it clear that employees, parents/carers and others can</w:t>
      </w:r>
    </w:p>
    <w:p w14:paraId="52819EA3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do so without fear of reprisals. The Whistleblowing policy is intended to encourage and enable</w:t>
      </w:r>
    </w:p>
    <w:p w14:paraId="52819EA4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employees and others to raise such con</w:t>
      </w:r>
      <w:r w:rsidR="00BB270B" w:rsidRPr="00CC6C70">
        <w:rPr>
          <w:rFonts w:ascii="Arial" w:hAnsi="Arial" w:cs="Arial"/>
        </w:rPr>
        <w:t>cerns within Hadleigh Parkside</w:t>
      </w:r>
      <w:r w:rsidRPr="00CC6C70">
        <w:rPr>
          <w:rFonts w:ascii="Arial" w:hAnsi="Arial" w:cs="Arial"/>
        </w:rPr>
        <w:t xml:space="preserve"> Preschool rather than</w:t>
      </w:r>
    </w:p>
    <w:p w14:paraId="52819EA5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overlooking the problem.</w:t>
      </w:r>
    </w:p>
    <w:p w14:paraId="52819EA6" w14:textId="77777777" w:rsidR="00196E57" w:rsidRPr="00CC6C70" w:rsidRDefault="00196E57" w:rsidP="00196E57">
      <w:pPr>
        <w:rPr>
          <w:rFonts w:ascii="Arial" w:hAnsi="Arial" w:cs="Arial"/>
          <w:b/>
        </w:rPr>
      </w:pPr>
      <w:r w:rsidRPr="00CC6C70">
        <w:rPr>
          <w:rFonts w:ascii="Arial" w:hAnsi="Arial" w:cs="Arial"/>
          <w:b/>
        </w:rPr>
        <w:t>Aims</w:t>
      </w:r>
    </w:p>
    <w:p w14:paraId="52819EA7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This policy aims to</w:t>
      </w:r>
    </w:p>
    <w:p w14:paraId="52819EA8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Provide avenues for you raise genuine concerns and received feedback on any action</w:t>
      </w:r>
    </w:p>
    <w:p w14:paraId="52819EA9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taken.</w:t>
      </w:r>
    </w:p>
    <w:p w14:paraId="52819EAA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Allow you to take the matter further if you are dissatisfied with the outcome or response.</w:t>
      </w:r>
    </w:p>
    <w:p w14:paraId="52819EAB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Reassure you those steps will be taken to protect you from reprisals and victimisation for</w:t>
      </w:r>
    </w:p>
    <w:p w14:paraId="52819EAC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whistleblowing in good faith.</w:t>
      </w:r>
    </w:p>
    <w:p w14:paraId="52819EAD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This Whistleblowing policy is intended to cover genuine concerns that fall outside the scope of</w:t>
      </w:r>
    </w:p>
    <w:p w14:paraId="52819EAE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other procedures. That concern may be about something that:</w:t>
      </w:r>
    </w:p>
    <w:p w14:paraId="52819EAF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Is against the policies and procedures of the preschool</w:t>
      </w:r>
    </w:p>
    <w:p w14:paraId="52819EB0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 xml:space="preserve">- Falls below established standards of practice. </w:t>
      </w:r>
    </w:p>
    <w:p w14:paraId="52819EB1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Amounts to improper conduct</w:t>
      </w:r>
    </w:p>
    <w:p w14:paraId="52819EB2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lastRenderedPageBreak/>
        <w:t>- Is a Health and Safety risk, including risks to the public as well as children, other</w:t>
      </w:r>
    </w:p>
    <w:p w14:paraId="52819EB3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colleagues, parents/carers and others</w:t>
      </w:r>
    </w:p>
    <w:p w14:paraId="52819EB4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Contributes to a safeguarding risk involving children in the preschool care.</w:t>
      </w:r>
    </w:p>
    <w:p w14:paraId="52819EB5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The procedure will be communicated to all employees as well as parents/carers, students and</w:t>
      </w:r>
    </w:p>
    <w:p w14:paraId="52819EB6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others.</w:t>
      </w:r>
    </w:p>
    <w:p w14:paraId="52819EB7" w14:textId="77777777" w:rsidR="00196E57" w:rsidRPr="00CC6C70" w:rsidRDefault="00196E57" w:rsidP="00196E57">
      <w:pPr>
        <w:rPr>
          <w:rFonts w:ascii="Arial" w:hAnsi="Arial" w:cs="Arial"/>
          <w:b/>
        </w:rPr>
      </w:pPr>
      <w:r w:rsidRPr="00CC6C70">
        <w:rPr>
          <w:rFonts w:ascii="Arial" w:hAnsi="Arial" w:cs="Arial"/>
          <w:b/>
        </w:rPr>
        <w:t>Procedures</w:t>
      </w:r>
    </w:p>
    <w:p w14:paraId="52819EB8" w14:textId="77777777" w:rsidR="00196E57" w:rsidRPr="00CC6C70" w:rsidRDefault="00196E57" w:rsidP="00BB27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The first step is to report the concern to the preschool leader. This may, however depend</w:t>
      </w:r>
    </w:p>
    <w:p w14:paraId="52819EB9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upon the seriousness and sensitivity of the issues involved and who is suspected of any</w:t>
      </w:r>
    </w:p>
    <w:p w14:paraId="52819EBA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wrong</w:t>
      </w:r>
      <w:r w:rsidR="00E2009B">
        <w:rPr>
          <w:rFonts w:ascii="Arial" w:hAnsi="Arial" w:cs="Arial"/>
        </w:rPr>
        <w:t xml:space="preserve"> </w:t>
      </w:r>
      <w:r w:rsidRPr="00CC6C70">
        <w:rPr>
          <w:rFonts w:ascii="Arial" w:hAnsi="Arial" w:cs="Arial"/>
        </w:rPr>
        <w:t>doing. If you believe that the Preschool Manager is involved you should take your</w:t>
      </w:r>
    </w:p>
    <w:p w14:paraId="52819EBB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 xml:space="preserve">concerns to the Chair of the </w:t>
      </w:r>
      <w:r w:rsidR="00CC6C70">
        <w:rPr>
          <w:rFonts w:ascii="Arial" w:hAnsi="Arial" w:cs="Arial"/>
        </w:rPr>
        <w:t xml:space="preserve">Preschool Committee, </w:t>
      </w:r>
      <w:r w:rsidR="00B26829">
        <w:rPr>
          <w:rFonts w:ascii="Arial" w:hAnsi="Arial" w:cs="Arial"/>
        </w:rPr>
        <w:t>Erika Fletcher</w:t>
      </w:r>
      <w:r w:rsidRPr="00CC6C70">
        <w:rPr>
          <w:rFonts w:ascii="Arial" w:hAnsi="Arial" w:cs="Arial"/>
        </w:rPr>
        <w:t>.</w:t>
      </w:r>
    </w:p>
    <w:p w14:paraId="52819EBC" w14:textId="77777777" w:rsidR="00196E57" w:rsidRPr="00CC6C70" w:rsidRDefault="00196E57" w:rsidP="00BB27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Concerns may be raised verbally or in writing, and will be treated in confidence.</w:t>
      </w:r>
    </w:p>
    <w:p w14:paraId="52819EBD" w14:textId="77777777" w:rsidR="00E2009B" w:rsidRDefault="00196E57" w:rsidP="001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Staff who wish to make a written report are advised to set out the background and history of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the concern,</w:t>
      </w:r>
    </w:p>
    <w:p w14:paraId="52819EBE" w14:textId="77777777" w:rsidR="00196E57" w:rsidRPr="00E2009B" w:rsidRDefault="00196E57" w:rsidP="001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009B">
        <w:rPr>
          <w:rFonts w:ascii="Arial" w:hAnsi="Arial" w:cs="Arial"/>
        </w:rPr>
        <w:t xml:space="preserve"> giving names, dates and places, where possible and the reasons for the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disclosure. (Although a member of staff is not expected to prove beyond doubt the truth of the</w:t>
      </w:r>
    </w:p>
    <w:p w14:paraId="52819EBF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allegation, they will need to demonstrate that they have an honest and reasonable suspicion</w:t>
      </w:r>
    </w:p>
    <w:p w14:paraId="52819EC0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that malpractice has occurred, is occurring or is likely to occur).</w:t>
      </w:r>
    </w:p>
    <w:p w14:paraId="52819EC1" w14:textId="77777777" w:rsidR="00196E57" w:rsidRPr="00E2009B" w:rsidRDefault="00196E57" w:rsidP="00196E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In order to protect a member of staff who raises a concern and those accused of wrong-doing,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initial enquiries will be made to decide whether an investigation is appropriate and if so, what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form it should take.</w:t>
      </w:r>
    </w:p>
    <w:p w14:paraId="52819EC2" w14:textId="77777777" w:rsidR="00196E57" w:rsidRPr="00CC6C70" w:rsidRDefault="00196E57" w:rsidP="00BB27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Some concerns may be resolved by agreed action without the need for investigation.</w:t>
      </w:r>
    </w:p>
    <w:p w14:paraId="52819EC3" w14:textId="77777777" w:rsidR="00196E57" w:rsidRPr="00CC6C70" w:rsidRDefault="00196E57" w:rsidP="00BB27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If urgent action is required this will be taken before any investigation is conducted.</w:t>
      </w:r>
    </w:p>
    <w:p w14:paraId="52819EC4" w14:textId="77777777" w:rsidR="00196E57" w:rsidRPr="00E2009B" w:rsidRDefault="00196E57" w:rsidP="00196E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Staff will be told how the preschool proposes to deal with a concern within 10 working days of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the issue being raised.</w:t>
      </w:r>
    </w:p>
    <w:p w14:paraId="52819EC5" w14:textId="77777777" w:rsidR="00196E57" w:rsidRPr="00E2009B" w:rsidRDefault="00196E57" w:rsidP="00196E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 xml:space="preserve">The preschool will make every effort </w:t>
      </w:r>
      <w:r w:rsidRPr="00CC6C70">
        <w:rPr>
          <w:rFonts w:ascii="Arial" w:hAnsi="Arial" w:cs="Arial"/>
          <w:u w:val="single"/>
        </w:rPr>
        <w:t xml:space="preserve">not </w:t>
      </w:r>
      <w:r w:rsidRPr="00CC6C70">
        <w:rPr>
          <w:rFonts w:ascii="Arial" w:hAnsi="Arial" w:cs="Arial"/>
        </w:rPr>
        <w:t>to reveal the identity of anyone raising a concern in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good faith, however, at the appropriate time a member of staff may need to come forward as a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 xml:space="preserve">witness. </w:t>
      </w:r>
    </w:p>
    <w:p w14:paraId="52819EC6" w14:textId="77777777" w:rsidR="00196E57" w:rsidRPr="00E2009B" w:rsidRDefault="00196E57" w:rsidP="00196E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If an allegation is not confirmed by the investigation but made in good faith then no action will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be taken against the complainant, however if a member of staff makes an allegation frivolously,</w:t>
      </w:r>
      <w:r w:rsidR="00E2009B">
        <w:rPr>
          <w:rFonts w:ascii="Arial" w:hAnsi="Arial" w:cs="Arial"/>
        </w:rPr>
        <w:t xml:space="preserve"> </w:t>
      </w:r>
      <w:r w:rsidRPr="00E2009B">
        <w:rPr>
          <w:rFonts w:ascii="Arial" w:hAnsi="Arial" w:cs="Arial"/>
        </w:rPr>
        <w:t>maliciously or for personal gain then they may be subject to disciplinary action.</w:t>
      </w:r>
    </w:p>
    <w:p w14:paraId="52819EC7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You must not:</w:t>
      </w:r>
    </w:p>
    <w:p w14:paraId="52819EC8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Investigate the matter yourself.</w:t>
      </w:r>
    </w:p>
    <w:p w14:paraId="52819EC9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Alert those suspected of being involved</w:t>
      </w:r>
    </w:p>
    <w:p w14:paraId="52819ECA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Tell anyone other than the designated persons (</w:t>
      </w:r>
      <w:proofErr w:type="spellStart"/>
      <w:r w:rsidRPr="00CC6C70">
        <w:rPr>
          <w:rFonts w:ascii="Arial" w:hAnsi="Arial" w:cs="Arial"/>
        </w:rPr>
        <w:t>ie</w:t>
      </w:r>
      <w:proofErr w:type="spellEnd"/>
      <w:r w:rsidRPr="00CC6C70">
        <w:rPr>
          <w:rFonts w:ascii="Arial" w:hAnsi="Arial" w:cs="Arial"/>
        </w:rPr>
        <w:t xml:space="preserve"> Preschool Manager /Committee Chair)</w:t>
      </w:r>
    </w:p>
    <w:p w14:paraId="52819ECB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External bodies to whom a concern can be reported (in the absence of confidence in the</w:t>
      </w:r>
    </w:p>
    <w:p w14:paraId="52819ECC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lastRenderedPageBreak/>
        <w:t>preschool manager and committee include:</w:t>
      </w:r>
    </w:p>
    <w:p w14:paraId="52819ECD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Ofsted (if the concern is about the safe and efficient running of the setting) – 0300 123</w:t>
      </w:r>
    </w:p>
    <w:p w14:paraId="52819ECE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3155 (Monday to Friday 8.00am to 6.00pm) or Email whistleblowing@ofsted.gov.uk</w:t>
      </w:r>
    </w:p>
    <w:p w14:paraId="52819ECF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The Local Authority Designated Officer or the Local Safeguarding Children’s Board (if the</w:t>
      </w:r>
    </w:p>
    <w:p w14:paraId="52819ED0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concern is a child protection issue). 0845 606 1212 or 0300 1230 779</w:t>
      </w:r>
    </w:p>
    <w:p w14:paraId="52819ED1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The police (if a crime is thought to have been committed</w:t>
      </w:r>
      <w:r w:rsidR="00A014A7" w:rsidRPr="00CC6C70">
        <w:rPr>
          <w:rFonts w:ascii="Arial" w:hAnsi="Arial" w:cs="Arial"/>
        </w:rPr>
        <w:t>)</w:t>
      </w:r>
      <w:r w:rsidRPr="00CC6C70">
        <w:rPr>
          <w:rFonts w:ascii="Arial" w:hAnsi="Arial" w:cs="Arial"/>
        </w:rPr>
        <w:t>.</w:t>
      </w:r>
    </w:p>
    <w:p w14:paraId="52819ED2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- The Whistleblowing charity PCAW (Public concern at work) for advice.</w:t>
      </w:r>
    </w:p>
    <w:p w14:paraId="52819ED3" w14:textId="77777777" w:rsidR="00196E57" w:rsidRPr="00CC6C70" w:rsidRDefault="00196E57" w:rsidP="00196E57">
      <w:pPr>
        <w:rPr>
          <w:rFonts w:ascii="Arial" w:hAnsi="Arial" w:cs="Arial"/>
          <w:b/>
        </w:rPr>
      </w:pPr>
      <w:r w:rsidRPr="00CC6C70">
        <w:rPr>
          <w:rFonts w:ascii="Arial" w:hAnsi="Arial" w:cs="Arial"/>
          <w:b/>
        </w:rPr>
        <w:t>Legal framework</w:t>
      </w:r>
    </w:p>
    <w:p w14:paraId="52819ED4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Children Act (1989 s47)</w:t>
      </w:r>
    </w:p>
    <w:p w14:paraId="52819ED5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Protection of Children Act (1999)</w:t>
      </w:r>
    </w:p>
    <w:p w14:paraId="52819ED6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Data Protection Act (1998)</w:t>
      </w:r>
    </w:p>
    <w:p w14:paraId="52819ED7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The Children Act (Every Child Matters) (2004)</w:t>
      </w:r>
    </w:p>
    <w:p w14:paraId="52819ED8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Safeguarding Vulnerable Groups Act (2006)</w:t>
      </w:r>
    </w:p>
    <w:p w14:paraId="52819ED9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Sexual Offences Act (2003)</w:t>
      </w:r>
    </w:p>
    <w:p w14:paraId="52819EDA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Criminal Justice and Court Services Act (2000)</w:t>
      </w:r>
    </w:p>
    <w:p w14:paraId="52819EDB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Human Rights Act (1999)</w:t>
      </w:r>
    </w:p>
    <w:p w14:paraId="52819EDC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Race Relations (Amendment) Act (2000)</w:t>
      </w:r>
    </w:p>
    <w:p w14:paraId="52819EDD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Race Relations (Amendment) Act (1976) Regulations</w:t>
      </w:r>
    </w:p>
    <w:p w14:paraId="52819EDE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Equalities Act (2006)</w:t>
      </w:r>
    </w:p>
    <w:p w14:paraId="52819EDF" w14:textId="77777777" w:rsidR="00196E57" w:rsidRPr="00CC6C70" w:rsidRDefault="00196E57" w:rsidP="00BB2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6C70">
        <w:rPr>
          <w:rFonts w:ascii="Arial" w:hAnsi="Arial" w:cs="Arial"/>
        </w:rPr>
        <w:t>Data Protection Act (1998) Non Statutory Guidance</w:t>
      </w:r>
    </w:p>
    <w:p w14:paraId="52819EE0" w14:textId="77777777" w:rsidR="00A014A7" w:rsidRPr="00CC6C70" w:rsidRDefault="00A014A7" w:rsidP="00A014A7">
      <w:pPr>
        <w:pStyle w:val="ListParagraph"/>
        <w:rPr>
          <w:rFonts w:ascii="Arial" w:hAnsi="Arial" w:cs="Arial"/>
        </w:rPr>
      </w:pPr>
    </w:p>
    <w:p w14:paraId="52819EE1" w14:textId="77777777" w:rsidR="00196E57" w:rsidRPr="00CC6C70" w:rsidRDefault="00196E57" w:rsidP="00196E57">
      <w:pPr>
        <w:rPr>
          <w:rFonts w:ascii="Arial" w:hAnsi="Arial" w:cs="Arial"/>
          <w:b/>
        </w:rPr>
      </w:pPr>
      <w:r w:rsidRPr="00CC6C70">
        <w:rPr>
          <w:rFonts w:ascii="Arial" w:hAnsi="Arial" w:cs="Arial"/>
          <w:b/>
        </w:rPr>
        <w:t>Guidance</w:t>
      </w:r>
    </w:p>
    <w:p w14:paraId="52819EE2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Working Together to Safeguard Children (revised 2006, 2013)</w:t>
      </w:r>
    </w:p>
    <w:p w14:paraId="52819EE3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What to do if worried about a child (ESCB)</w:t>
      </w:r>
    </w:p>
    <w:p w14:paraId="52819EE4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The Framework for the Assessment of Children in Need and Their Families (2000)</w:t>
      </w:r>
    </w:p>
    <w:p w14:paraId="52819EE5" w14:textId="77777777" w:rsidR="00196E57" w:rsidRPr="00CC6C70" w:rsidRDefault="00196E5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>The Common Assessment Framework (2005)</w:t>
      </w:r>
    </w:p>
    <w:p w14:paraId="52819EE6" w14:textId="77777777" w:rsidR="00193EA7" w:rsidRPr="00CC6C70" w:rsidRDefault="00196E57" w:rsidP="00196E57">
      <w:pPr>
        <w:pBdr>
          <w:bottom w:val="single" w:sz="6" w:space="1" w:color="auto"/>
        </w:pBdr>
        <w:rPr>
          <w:rFonts w:ascii="Arial" w:hAnsi="Arial" w:cs="Arial"/>
        </w:rPr>
      </w:pPr>
      <w:r w:rsidRPr="00CC6C70">
        <w:rPr>
          <w:rFonts w:ascii="Arial" w:hAnsi="Arial" w:cs="Arial"/>
        </w:rPr>
        <w:t>Statutory Framework for the E</w:t>
      </w:r>
      <w:r w:rsidR="00E2009B">
        <w:rPr>
          <w:rFonts w:ascii="Arial" w:hAnsi="Arial" w:cs="Arial"/>
        </w:rPr>
        <w:t>arly Years Foundation Stage 2021</w:t>
      </w:r>
    </w:p>
    <w:p w14:paraId="52819EE8" w14:textId="77777777" w:rsidR="00A014A7" w:rsidRPr="00CC6C70" w:rsidRDefault="00A014A7" w:rsidP="00196E57">
      <w:pPr>
        <w:rPr>
          <w:rFonts w:ascii="Arial" w:hAnsi="Arial" w:cs="Arial"/>
        </w:rPr>
      </w:pPr>
    </w:p>
    <w:p w14:paraId="52819EE9" w14:textId="77777777" w:rsidR="00A014A7" w:rsidRPr="00CC6C70" w:rsidRDefault="00A014A7" w:rsidP="00196E57">
      <w:pPr>
        <w:rPr>
          <w:rFonts w:ascii="Arial" w:hAnsi="Arial" w:cs="Arial"/>
        </w:rPr>
      </w:pPr>
      <w:r w:rsidRPr="00CC6C70">
        <w:rPr>
          <w:rFonts w:ascii="Arial" w:hAnsi="Arial" w:cs="Arial"/>
        </w:rPr>
        <w:t xml:space="preserve">This Policy was adopted: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A014A7" w:rsidRPr="00CC6C70" w14:paraId="52819EEC" w14:textId="77777777" w:rsidTr="00A014A7">
        <w:tc>
          <w:tcPr>
            <w:tcW w:w="4878" w:type="dxa"/>
          </w:tcPr>
          <w:p w14:paraId="52819EEA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By (name of provider)</w:t>
            </w:r>
          </w:p>
        </w:tc>
        <w:tc>
          <w:tcPr>
            <w:tcW w:w="4878" w:type="dxa"/>
          </w:tcPr>
          <w:p w14:paraId="52819EEB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Hadleigh Parkside Pre-School</w:t>
            </w:r>
          </w:p>
        </w:tc>
      </w:tr>
      <w:tr w:rsidR="00A014A7" w:rsidRPr="00CC6C70" w14:paraId="52819EEF" w14:textId="77777777" w:rsidTr="00A014A7">
        <w:tc>
          <w:tcPr>
            <w:tcW w:w="4878" w:type="dxa"/>
          </w:tcPr>
          <w:p w14:paraId="52819EED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On (Date)</w:t>
            </w:r>
          </w:p>
        </w:tc>
        <w:tc>
          <w:tcPr>
            <w:tcW w:w="4878" w:type="dxa"/>
          </w:tcPr>
          <w:p w14:paraId="52819EEE" w14:textId="0BD20EE0" w:rsidR="00A014A7" w:rsidRPr="00CC6C70" w:rsidRDefault="000516F3" w:rsidP="00196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2024</w:t>
            </w:r>
          </w:p>
        </w:tc>
      </w:tr>
      <w:tr w:rsidR="00A014A7" w:rsidRPr="00CC6C70" w14:paraId="52819EF2" w14:textId="77777777" w:rsidTr="00A014A7">
        <w:tc>
          <w:tcPr>
            <w:tcW w:w="4878" w:type="dxa"/>
          </w:tcPr>
          <w:p w14:paraId="52819EF0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Date to be reviewed</w:t>
            </w:r>
          </w:p>
        </w:tc>
        <w:tc>
          <w:tcPr>
            <w:tcW w:w="4878" w:type="dxa"/>
          </w:tcPr>
          <w:p w14:paraId="52819EF1" w14:textId="5D662560" w:rsidR="00A014A7" w:rsidRPr="00CC6C70" w:rsidRDefault="000516F3" w:rsidP="00196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2025</w:t>
            </w:r>
          </w:p>
        </w:tc>
      </w:tr>
      <w:tr w:rsidR="00A014A7" w:rsidRPr="00CC6C70" w14:paraId="52819EF5" w14:textId="77777777" w:rsidTr="00A014A7">
        <w:tc>
          <w:tcPr>
            <w:tcW w:w="4878" w:type="dxa"/>
          </w:tcPr>
          <w:p w14:paraId="52819EF3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Signed on behalf of the provider</w:t>
            </w:r>
          </w:p>
        </w:tc>
        <w:tc>
          <w:tcPr>
            <w:tcW w:w="4878" w:type="dxa"/>
          </w:tcPr>
          <w:p w14:paraId="52819EF4" w14:textId="77777777" w:rsidR="00A014A7" w:rsidRPr="00CC6C70" w:rsidRDefault="00A014A7" w:rsidP="00196E57">
            <w:pPr>
              <w:rPr>
                <w:rFonts w:ascii="Arial" w:hAnsi="Arial" w:cs="Arial"/>
              </w:rPr>
            </w:pPr>
          </w:p>
        </w:tc>
      </w:tr>
      <w:tr w:rsidR="00A014A7" w:rsidRPr="00CC6C70" w14:paraId="52819EF8" w14:textId="77777777" w:rsidTr="00A014A7">
        <w:tc>
          <w:tcPr>
            <w:tcW w:w="4878" w:type="dxa"/>
          </w:tcPr>
          <w:p w14:paraId="52819EF6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Name of Signatory</w:t>
            </w:r>
          </w:p>
        </w:tc>
        <w:tc>
          <w:tcPr>
            <w:tcW w:w="4878" w:type="dxa"/>
          </w:tcPr>
          <w:p w14:paraId="52819EF7" w14:textId="6958D98B" w:rsidR="00A014A7" w:rsidRPr="00CC6C70" w:rsidRDefault="00193EA7" w:rsidP="00196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Chloe Bambridge</w:t>
            </w:r>
          </w:p>
        </w:tc>
      </w:tr>
      <w:tr w:rsidR="00A014A7" w:rsidRPr="00CC6C70" w14:paraId="52819EFB" w14:textId="77777777" w:rsidTr="00A014A7">
        <w:tc>
          <w:tcPr>
            <w:tcW w:w="4878" w:type="dxa"/>
          </w:tcPr>
          <w:p w14:paraId="52819EF9" w14:textId="77777777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Role of Signatory</w:t>
            </w:r>
          </w:p>
        </w:tc>
        <w:tc>
          <w:tcPr>
            <w:tcW w:w="4878" w:type="dxa"/>
          </w:tcPr>
          <w:p w14:paraId="52819EFA" w14:textId="2ED2313E" w:rsidR="00A014A7" w:rsidRPr="00CC6C70" w:rsidRDefault="00A014A7" w:rsidP="00196E57">
            <w:pPr>
              <w:rPr>
                <w:rFonts w:ascii="Arial" w:hAnsi="Arial" w:cs="Arial"/>
              </w:rPr>
            </w:pPr>
            <w:r w:rsidRPr="00CC6C70">
              <w:rPr>
                <w:rFonts w:ascii="Arial" w:hAnsi="Arial" w:cs="Arial"/>
              </w:rPr>
              <w:t>Manager</w:t>
            </w:r>
          </w:p>
        </w:tc>
      </w:tr>
    </w:tbl>
    <w:p w14:paraId="52819EFC" w14:textId="77777777" w:rsidR="00A014A7" w:rsidRPr="00CC6C70" w:rsidRDefault="00A014A7" w:rsidP="00196E57">
      <w:pPr>
        <w:rPr>
          <w:rFonts w:ascii="Arial" w:hAnsi="Arial" w:cs="Arial"/>
        </w:rPr>
      </w:pPr>
    </w:p>
    <w:sectPr w:rsidR="00A014A7" w:rsidRPr="00CC6C70" w:rsidSect="00BB270B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0C7"/>
    <w:multiLevelType w:val="hybridMultilevel"/>
    <w:tmpl w:val="F94C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705"/>
    <w:multiLevelType w:val="hybridMultilevel"/>
    <w:tmpl w:val="BA96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3E8"/>
    <w:multiLevelType w:val="hybridMultilevel"/>
    <w:tmpl w:val="B45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18745">
    <w:abstractNumId w:val="2"/>
  </w:num>
  <w:num w:numId="2" w16cid:durableId="1212888982">
    <w:abstractNumId w:val="1"/>
  </w:num>
  <w:num w:numId="3" w16cid:durableId="425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57"/>
    <w:rsid w:val="000516F3"/>
    <w:rsid w:val="00193EA7"/>
    <w:rsid w:val="00196E57"/>
    <w:rsid w:val="00837146"/>
    <w:rsid w:val="00900282"/>
    <w:rsid w:val="00A014A7"/>
    <w:rsid w:val="00B26829"/>
    <w:rsid w:val="00BB270B"/>
    <w:rsid w:val="00C64D21"/>
    <w:rsid w:val="00CC6C70"/>
    <w:rsid w:val="00D27467"/>
    <w:rsid w:val="00E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9E96"/>
  <w15:docId w15:val="{0BF56E0A-B881-409D-AA88-EC8A6AF1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0B"/>
    <w:pPr>
      <w:ind w:left="720"/>
      <w:contextualSpacing/>
    </w:pPr>
  </w:style>
  <w:style w:type="table" w:styleId="TableGrid">
    <w:name w:val="Table Grid"/>
    <w:basedOn w:val="TableNormal"/>
    <w:uiPriority w:val="59"/>
    <w:rsid w:val="00A0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Chloe Bambridge</cp:lastModifiedBy>
  <cp:revision>9</cp:revision>
  <cp:lastPrinted>2023-05-05T10:58:00Z</cp:lastPrinted>
  <dcterms:created xsi:type="dcterms:W3CDTF">2020-09-02T10:25:00Z</dcterms:created>
  <dcterms:modified xsi:type="dcterms:W3CDTF">2023-11-29T11:56:00Z</dcterms:modified>
</cp:coreProperties>
</file>