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D0" w:rsidRDefault="00F624D0" w:rsidP="00F624D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6478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id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095" cy="16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42E" w:rsidRPr="00F624D0" w:rsidRDefault="00F624D0" w:rsidP="00F624D0">
      <w:pPr>
        <w:jc w:val="center"/>
        <w:rPr>
          <w:b/>
          <w:sz w:val="28"/>
          <w:szCs w:val="28"/>
          <w:u w:val="single"/>
        </w:rPr>
      </w:pPr>
      <w:r w:rsidRPr="00F624D0">
        <w:rPr>
          <w:b/>
          <w:sz w:val="28"/>
          <w:szCs w:val="28"/>
          <w:u w:val="single"/>
        </w:rPr>
        <w:t>Hadleigh Parkside pre-school</w:t>
      </w:r>
    </w:p>
    <w:p w:rsidR="00F624D0" w:rsidRDefault="00F624D0" w:rsidP="00F624D0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F624D0" w:rsidRPr="00F624D0" w:rsidRDefault="00DD43C0" w:rsidP="00F624D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11.1 </w:t>
      </w:r>
      <w:r w:rsidR="00F624D0" w:rsidRPr="00F624D0">
        <w:rPr>
          <w:sz w:val="24"/>
          <w:szCs w:val="24"/>
          <w:u w:val="single"/>
        </w:rPr>
        <w:t>Legal frame work</w:t>
      </w:r>
    </w:p>
    <w:p w:rsidR="00F624D0" w:rsidRPr="00F624D0" w:rsidRDefault="00F624D0" w:rsidP="00F62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24D0">
        <w:rPr>
          <w:sz w:val="24"/>
          <w:szCs w:val="24"/>
        </w:rPr>
        <w:t>The safeguarding and vulnerable groups Act 2006 makes it illegal to take on staff or volunteers to work with chi</w:t>
      </w:r>
      <w:r>
        <w:rPr>
          <w:sz w:val="24"/>
          <w:szCs w:val="24"/>
        </w:rPr>
        <w:t xml:space="preserve">ldren without having first made </w:t>
      </w:r>
      <w:r w:rsidRPr="00F624D0">
        <w:rPr>
          <w:sz w:val="24"/>
          <w:szCs w:val="24"/>
        </w:rPr>
        <w:t>the appropriate checks.</w:t>
      </w:r>
    </w:p>
    <w:p w:rsidR="00F624D0" w:rsidRPr="00F624D0" w:rsidRDefault="00F624D0" w:rsidP="00F62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24D0">
        <w:rPr>
          <w:sz w:val="24"/>
          <w:szCs w:val="24"/>
        </w:rPr>
        <w:t>The equality Act 2010. This ensures we work in an anti-discriminative way.</w:t>
      </w:r>
    </w:p>
    <w:p w:rsidR="00F624D0" w:rsidRDefault="00F624D0" w:rsidP="00F62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24D0">
        <w:rPr>
          <w:sz w:val="24"/>
          <w:szCs w:val="24"/>
        </w:rPr>
        <w:t>The safer recruitment guidance is to help us to keep children safe and free from all forms of abuse or mistreatment when they are attending Hadleigh Parkside Pre-school.</w:t>
      </w:r>
    </w:p>
    <w:p w:rsidR="00574786" w:rsidRDefault="00574786" w:rsidP="00F62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Hadleigh Parkside pre-school comply with all rules and regulations set out by our governing body OFSTED</w:t>
      </w:r>
    </w:p>
    <w:p w:rsidR="00574786" w:rsidRPr="00F624D0" w:rsidRDefault="00574786" w:rsidP="00F62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Hadleigh Parkside pre-school comply with guidelines set out by Suffolk county council.</w:t>
      </w:r>
    </w:p>
    <w:p w:rsidR="00F624D0" w:rsidRPr="00F624D0" w:rsidRDefault="00F624D0" w:rsidP="00F624D0">
      <w:pPr>
        <w:jc w:val="center"/>
        <w:rPr>
          <w:sz w:val="24"/>
          <w:szCs w:val="24"/>
        </w:rPr>
      </w:pPr>
      <w:r w:rsidRPr="00F624D0">
        <w:rPr>
          <w:sz w:val="24"/>
          <w:szCs w:val="24"/>
        </w:rPr>
        <w:t>Hadleigh Parkside pre-school employs staff that hold relevant childcare qualifications or working towards them in an apprentice scheme.</w:t>
      </w:r>
    </w:p>
    <w:p w:rsidR="00F624D0" w:rsidRPr="00F624D0" w:rsidRDefault="00F624D0" w:rsidP="00F624D0">
      <w:pPr>
        <w:jc w:val="center"/>
        <w:rPr>
          <w:sz w:val="24"/>
          <w:szCs w:val="24"/>
        </w:rPr>
      </w:pPr>
      <w:r w:rsidRPr="00F624D0">
        <w:rPr>
          <w:sz w:val="24"/>
          <w:szCs w:val="24"/>
        </w:rPr>
        <w:t>All staff has knowledge on safeguarding children and we hold policies and procedures that we comply by. These can be found in our policy folder.</w:t>
      </w:r>
    </w:p>
    <w:p w:rsidR="00F624D0" w:rsidRDefault="00F624D0" w:rsidP="00F624D0">
      <w:pPr>
        <w:jc w:val="center"/>
      </w:pPr>
      <w:r w:rsidRPr="00F624D0">
        <w:rPr>
          <w:sz w:val="24"/>
          <w:szCs w:val="24"/>
        </w:rPr>
        <w:t>The committee is run by parents and members of the public that hold a DBS check</w:t>
      </w:r>
      <w:r>
        <w:t>.</w:t>
      </w:r>
    </w:p>
    <w:sectPr w:rsidR="00F6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2EE"/>
    <w:multiLevelType w:val="hybridMultilevel"/>
    <w:tmpl w:val="D220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D0"/>
    <w:rsid w:val="00574786"/>
    <w:rsid w:val="00A3442E"/>
    <w:rsid w:val="00DD43C0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2016-10-11T09:25:00Z</cp:lastPrinted>
  <dcterms:created xsi:type="dcterms:W3CDTF">2016-10-11T09:14:00Z</dcterms:created>
  <dcterms:modified xsi:type="dcterms:W3CDTF">2023-03-20T13:42:00Z</dcterms:modified>
</cp:coreProperties>
</file>